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938AA" w14:textId="77777777" w:rsidR="000C2458" w:rsidRDefault="000C2458" w:rsidP="000C2458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Аннотация</w:t>
      </w:r>
    </w:p>
    <w:p w14:paraId="739FB58F" w14:textId="77777777" w:rsidR="000C2458" w:rsidRDefault="000C2458" w:rsidP="000C2458">
      <w:pPr>
        <w:jc w:val="center"/>
        <w:rPr>
          <w:rFonts w:cs="Times New Roman"/>
          <w:b/>
        </w:rPr>
      </w:pPr>
    </w:p>
    <w:p w14:paraId="51052D0E" w14:textId="77777777" w:rsidR="000C2458" w:rsidRDefault="000C2458" w:rsidP="000C2458">
      <w:pPr>
        <w:pStyle w:val="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по учебному предмету</w:t>
      </w:r>
      <w:r>
        <w:rPr>
          <w:sz w:val="28"/>
          <w:szCs w:val="28"/>
        </w:rPr>
        <w:t xml:space="preserve"> </w:t>
      </w:r>
      <w:bookmarkStart w:id="0" w:name="_Hlk83673204"/>
      <w:r>
        <w:rPr>
          <w:b/>
          <w:bCs/>
          <w:sz w:val="28"/>
          <w:szCs w:val="28"/>
        </w:rPr>
        <w:t xml:space="preserve">«Окружающий </w:t>
      </w:r>
      <w:proofErr w:type="gramStart"/>
      <w:r>
        <w:rPr>
          <w:b/>
          <w:bCs/>
          <w:sz w:val="28"/>
          <w:szCs w:val="28"/>
        </w:rPr>
        <w:t xml:space="preserve">мир» </w:t>
      </w:r>
      <w:r>
        <w:rPr>
          <w:sz w:val="28"/>
          <w:szCs w:val="28"/>
        </w:rPr>
        <w:t xml:space="preserve"> для</w:t>
      </w:r>
      <w:proofErr w:type="gramEnd"/>
      <w:r>
        <w:rPr>
          <w:sz w:val="28"/>
          <w:szCs w:val="28"/>
        </w:rPr>
        <w:t xml:space="preserve"> 1 класса </w:t>
      </w:r>
      <w:bookmarkEnd w:id="0"/>
      <w:r>
        <w:rPr>
          <w:sz w:val="28"/>
          <w:szCs w:val="28"/>
        </w:rPr>
        <w:t>(базовый уровень) составлена:</w:t>
      </w:r>
    </w:p>
    <w:p w14:paraId="4E9E4089" w14:textId="77777777" w:rsidR="000C2458" w:rsidRDefault="000C2458" w:rsidP="000C2458">
      <w:pPr>
        <w:pStyle w:val="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Федерального государственного общеобразовательного стандарта утвержден приказом Минобрнауки РФ от 06.10.2009 г. №373 общего образования;</w:t>
      </w:r>
    </w:p>
    <w:p w14:paraId="281EA86E" w14:textId="3CE1729F" w:rsidR="000C2458" w:rsidRDefault="000C2458" w:rsidP="000C2458">
      <w:pPr>
        <w:pStyle w:val="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основе примерной рабочей программы </w:t>
      </w:r>
      <w:r>
        <w:rPr>
          <w:b/>
          <w:bCs/>
          <w:sz w:val="28"/>
          <w:szCs w:val="28"/>
        </w:rPr>
        <w:t xml:space="preserve">«Окружающий мир» </w:t>
      </w:r>
      <w:r>
        <w:rPr>
          <w:sz w:val="28"/>
          <w:szCs w:val="28"/>
        </w:rPr>
        <w:t xml:space="preserve">2 </w:t>
      </w:r>
      <w:r>
        <w:rPr>
          <w:sz w:val="28"/>
          <w:szCs w:val="28"/>
        </w:rPr>
        <w:t>класс</w:t>
      </w:r>
      <w:r>
        <w:t xml:space="preserve"> </w:t>
      </w:r>
      <w:proofErr w:type="spellStart"/>
      <w:r>
        <w:rPr>
          <w:sz w:val="28"/>
          <w:szCs w:val="28"/>
        </w:rPr>
        <w:t>Н.Ф.Виноградова</w:t>
      </w:r>
      <w:proofErr w:type="spellEnd"/>
      <w:r>
        <w:rPr>
          <w:sz w:val="28"/>
          <w:szCs w:val="28"/>
        </w:rPr>
        <w:t xml:space="preserve"> «Просвещение»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14:paraId="3B304393" w14:textId="77777777" w:rsidR="000C2458" w:rsidRDefault="000C2458" w:rsidP="000C2458">
      <w:pPr>
        <w:pStyle w:val="1"/>
        <w:spacing w:after="0" w:line="240" w:lineRule="auto"/>
        <w:ind w:firstLine="708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(предмет, класс, автор, издательство, год)</w:t>
      </w:r>
    </w:p>
    <w:p w14:paraId="459D4069" w14:textId="77777777" w:rsidR="000C2458" w:rsidRDefault="000C2458" w:rsidP="000C2458">
      <w:pPr>
        <w:rPr>
          <w:b/>
          <w:bCs/>
          <w:sz w:val="28"/>
          <w:szCs w:val="28"/>
        </w:rPr>
      </w:pPr>
    </w:p>
    <w:p w14:paraId="3CBCC619" w14:textId="77777777" w:rsidR="000C2458" w:rsidRPr="00277A6E" w:rsidRDefault="000C2458" w:rsidP="000C2458">
      <w:pPr>
        <w:rPr>
          <w:rFonts w:eastAsia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 w:rsidRPr="00277A6E">
        <w:rPr>
          <w:rFonts w:eastAsia="Times New Roman" w:cs="Times New Roman"/>
          <w:sz w:val="28"/>
          <w:szCs w:val="28"/>
        </w:rPr>
        <w:t>формирование социального опыта школьника, осознание элементарного взаимодействия в системе «человек – природа – общество»; воспитание правильного отношения к среде обитания и правил поведения в ней; понимание своей индивидуальности, способностей и возможностей.</w:t>
      </w:r>
    </w:p>
    <w:p w14:paraId="310891A3" w14:textId="77777777" w:rsidR="000C2458" w:rsidRDefault="000C2458" w:rsidP="000C2458">
      <w:pPr>
        <w:rPr>
          <w:rFonts w:eastAsia="Times New Roman" w:cs="Times New Roman"/>
          <w:sz w:val="28"/>
          <w:szCs w:val="28"/>
        </w:rPr>
      </w:pPr>
    </w:p>
    <w:p w14:paraId="30C7EAEA" w14:textId="77777777" w:rsidR="000C2458" w:rsidRDefault="000C2458" w:rsidP="000C2458">
      <w:pPr>
        <w:rPr>
          <w:rFonts w:eastAsia="Times New Roman" w:cs="Times New Roman"/>
          <w:color w:val="000000"/>
          <w:kern w:val="0"/>
          <w:lang w:eastAsia="ru-RU" w:bidi="ar-SA"/>
        </w:rPr>
      </w:pPr>
    </w:p>
    <w:p w14:paraId="008BDE8A" w14:textId="35086939" w:rsidR="000C2458" w:rsidRDefault="000C2458" w:rsidP="000C2458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Данная программа рассчитана на</w:t>
      </w:r>
      <w:r>
        <w:rPr>
          <w:sz w:val="28"/>
          <w:szCs w:val="28"/>
        </w:rPr>
        <w:t xml:space="preserve"> ___6</w:t>
      </w:r>
      <w:r>
        <w:rPr>
          <w:sz w:val="28"/>
          <w:szCs w:val="28"/>
        </w:rPr>
        <w:t>8</w:t>
      </w:r>
      <w:r>
        <w:rPr>
          <w:sz w:val="28"/>
          <w:szCs w:val="28"/>
        </w:rPr>
        <w:t>_____ учебных часа (___2___ часа в неделю), в соответствии с учебным планом ГБОУ средней школы № 2 Василеостровского района Санкт-Петербурга на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учебный год. </w:t>
      </w:r>
    </w:p>
    <w:p w14:paraId="10E50B35" w14:textId="77777777" w:rsidR="000C2458" w:rsidRDefault="000C2458" w:rsidP="000C2458">
      <w:pPr>
        <w:spacing w:line="276" w:lineRule="auto"/>
        <w:jc w:val="both"/>
        <w:rPr>
          <w:sz w:val="28"/>
          <w:szCs w:val="28"/>
        </w:rPr>
      </w:pPr>
    </w:p>
    <w:p w14:paraId="3DEBB723" w14:textId="77777777" w:rsidR="000C2458" w:rsidRDefault="000C2458" w:rsidP="000C2458">
      <w:pPr>
        <w:spacing w:line="276" w:lineRule="auto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Формы текущего контроля и промежуточной аттестации</w:t>
      </w:r>
      <w:r>
        <w:rPr>
          <w:sz w:val="28"/>
          <w:szCs w:val="28"/>
        </w:rPr>
        <w:t xml:space="preserve">: </w:t>
      </w:r>
    </w:p>
    <w:p w14:paraId="16DD989D" w14:textId="0DF2F70D" w:rsidR="000C2458" w:rsidRDefault="000C2458" w:rsidP="000C2458">
      <w:pPr>
        <w:rPr>
          <w:sz w:val="28"/>
          <w:szCs w:val="28"/>
        </w:rPr>
      </w:pPr>
      <w:r>
        <w:rPr>
          <w:sz w:val="28"/>
          <w:szCs w:val="28"/>
        </w:rPr>
        <w:t xml:space="preserve">Самостоятельные работы, проверочные работы, </w:t>
      </w:r>
      <w:proofErr w:type="gramStart"/>
      <w:r>
        <w:rPr>
          <w:sz w:val="28"/>
          <w:szCs w:val="28"/>
        </w:rPr>
        <w:t>тесты,  контрольные</w:t>
      </w:r>
      <w:proofErr w:type="gramEnd"/>
      <w:r>
        <w:rPr>
          <w:sz w:val="28"/>
          <w:szCs w:val="28"/>
        </w:rPr>
        <w:t xml:space="preserve"> работы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(4 за год).</w:t>
      </w:r>
    </w:p>
    <w:p w14:paraId="4E348791" w14:textId="77777777" w:rsidR="000C2458" w:rsidRDefault="000C2458" w:rsidP="000C2458">
      <w:pPr>
        <w:rPr>
          <w:sz w:val="28"/>
          <w:szCs w:val="28"/>
        </w:rPr>
      </w:pPr>
    </w:p>
    <w:p w14:paraId="504198EC" w14:textId="77777777" w:rsidR="000C2458" w:rsidRDefault="000C2458" w:rsidP="000C2458">
      <w:pPr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Программа обеспечена следующим учебно-методическим комплектом</w:t>
      </w:r>
      <w:r>
        <w:rPr>
          <w:sz w:val="28"/>
          <w:szCs w:val="28"/>
        </w:rPr>
        <w:t>:</w:t>
      </w:r>
    </w:p>
    <w:p w14:paraId="7F946801" w14:textId="77777777" w:rsidR="000C2458" w:rsidRDefault="000C2458" w:rsidP="000C2458">
      <w:pPr>
        <w:suppressAutoHyphens w:val="0"/>
        <w:spacing w:after="160" w:line="256" w:lineRule="auto"/>
        <w:rPr>
          <w:rFonts w:eastAsia="Times New Roman" w:cs="Times New Roman"/>
          <w:sz w:val="28"/>
          <w:szCs w:val="28"/>
        </w:rPr>
      </w:pPr>
    </w:p>
    <w:p w14:paraId="7B66D922" w14:textId="5CBAC886" w:rsidR="000C2458" w:rsidRPr="00277A6E" w:rsidRDefault="000C2458" w:rsidP="000C2458">
      <w:pPr>
        <w:numPr>
          <w:ilvl w:val="0"/>
          <w:numId w:val="1"/>
        </w:numPr>
        <w:tabs>
          <w:tab w:val="left" w:pos="980"/>
        </w:tabs>
        <w:suppressAutoHyphens w:val="0"/>
        <w:spacing w:line="224" w:lineRule="auto"/>
        <w:rPr>
          <w:sz w:val="28"/>
          <w:szCs w:val="28"/>
        </w:rPr>
      </w:pPr>
      <w:r w:rsidRPr="00277A6E">
        <w:rPr>
          <w:sz w:val="28"/>
          <w:szCs w:val="28"/>
        </w:rPr>
        <w:t xml:space="preserve">Окружающий мир: </w:t>
      </w:r>
      <w:r>
        <w:rPr>
          <w:sz w:val="28"/>
          <w:szCs w:val="28"/>
        </w:rPr>
        <w:t>2</w:t>
      </w:r>
      <w:r w:rsidRPr="00277A6E">
        <w:rPr>
          <w:sz w:val="28"/>
          <w:szCs w:val="28"/>
        </w:rPr>
        <w:t xml:space="preserve"> </w:t>
      </w:r>
      <w:proofErr w:type="spellStart"/>
      <w:proofErr w:type="gramStart"/>
      <w:r w:rsidRPr="00277A6E">
        <w:rPr>
          <w:sz w:val="28"/>
          <w:szCs w:val="28"/>
        </w:rPr>
        <w:t>класс.В</w:t>
      </w:r>
      <w:proofErr w:type="spellEnd"/>
      <w:proofErr w:type="gramEnd"/>
      <w:r w:rsidRPr="00277A6E">
        <w:rPr>
          <w:sz w:val="28"/>
          <w:szCs w:val="28"/>
        </w:rPr>
        <w:t xml:space="preserve"> 2 ч.Ч.1:учебник / Н. Ф. Виноградова</w:t>
      </w:r>
      <w:r>
        <w:rPr>
          <w:sz w:val="28"/>
          <w:szCs w:val="28"/>
        </w:rPr>
        <w:t xml:space="preserve">.-14-е </w:t>
      </w:r>
      <w:proofErr w:type="spellStart"/>
      <w:r>
        <w:rPr>
          <w:sz w:val="28"/>
          <w:szCs w:val="28"/>
        </w:rPr>
        <w:t>изд.,стер</w:t>
      </w:r>
      <w:proofErr w:type="spellEnd"/>
      <w:r>
        <w:rPr>
          <w:sz w:val="28"/>
          <w:szCs w:val="28"/>
        </w:rPr>
        <w:t>.</w:t>
      </w:r>
      <w:r w:rsidRPr="00277A6E">
        <w:rPr>
          <w:sz w:val="28"/>
          <w:szCs w:val="28"/>
        </w:rPr>
        <w:t xml:space="preserve"> - М.: Просвещение, 202</w:t>
      </w:r>
      <w:r>
        <w:rPr>
          <w:sz w:val="28"/>
          <w:szCs w:val="28"/>
        </w:rPr>
        <w:t>2</w:t>
      </w:r>
      <w:r w:rsidRPr="00277A6E">
        <w:rPr>
          <w:sz w:val="28"/>
          <w:szCs w:val="28"/>
        </w:rPr>
        <w:t>; (Начальная школа 21 века);</w:t>
      </w:r>
    </w:p>
    <w:p w14:paraId="33A4E769" w14:textId="6D470B10" w:rsidR="000C2458" w:rsidRPr="00277A6E" w:rsidRDefault="000C2458" w:rsidP="000C2458">
      <w:pPr>
        <w:numPr>
          <w:ilvl w:val="0"/>
          <w:numId w:val="1"/>
        </w:numPr>
        <w:tabs>
          <w:tab w:val="left" w:pos="980"/>
        </w:tabs>
        <w:suppressAutoHyphens w:val="0"/>
        <w:spacing w:line="224" w:lineRule="auto"/>
        <w:rPr>
          <w:sz w:val="28"/>
          <w:szCs w:val="28"/>
        </w:rPr>
      </w:pPr>
      <w:r w:rsidRPr="00277A6E">
        <w:rPr>
          <w:sz w:val="28"/>
          <w:szCs w:val="28"/>
        </w:rPr>
        <w:t xml:space="preserve">Окружающий мир: </w:t>
      </w:r>
      <w:r>
        <w:rPr>
          <w:sz w:val="28"/>
          <w:szCs w:val="28"/>
        </w:rPr>
        <w:t>2</w:t>
      </w:r>
      <w:r w:rsidRPr="00277A6E">
        <w:rPr>
          <w:sz w:val="28"/>
          <w:szCs w:val="28"/>
        </w:rPr>
        <w:t xml:space="preserve"> </w:t>
      </w:r>
      <w:proofErr w:type="spellStart"/>
      <w:proofErr w:type="gramStart"/>
      <w:r w:rsidRPr="00277A6E">
        <w:rPr>
          <w:sz w:val="28"/>
          <w:szCs w:val="28"/>
        </w:rPr>
        <w:t>класс.В</w:t>
      </w:r>
      <w:proofErr w:type="spellEnd"/>
      <w:proofErr w:type="gramEnd"/>
      <w:r w:rsidRPr="00277A6E">
        <w:rPr>
          <w:sz w:val="28"/>
          <w:szCs w:val="28"/>
        </w:rPr>
        <w:t xml:space="preserve"> 2 ч.Ч.</w:t>
      </w:r>
      <w:r>
        <w:rPr>
          <w:sz w:val="28"/>
          <w:szCs w:val="28"/>
        </w:rPr>
        <w:t>2</w:t>
      </w:r>
      <w:r w:rsidRPr="00277A6E">
        <w:rPr>
          <w:sz w:val="28"/>
          <w:szCs w:val="28"/>
        </w:rPr>
        <w:t>:учебник / Н. Ф. Виноградова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14-е </w:t>
      </w:r>
      <w:proofErr w:type="spellStart"/>
      <w:r>
        <w:rPr>
          <w:sz w:val="28"/>
          <w:szCs w:val="28"/>
        </w:rPr>
        <w:t>изд.,стер</w:t>
      </w:r>
      <w:proofErr w:type="spellEnd"/>
      <w:r>
        <w:rPr>
          <w:sz w:val="28"/>
          <w:szCs w:val="28"/>
        </w:rPr>
        <w:t>.</w:t>
      </w:r>
      <w:r w:rsidRPr="00277A6E">
        <w:rPr>
          <w:sz w:val="28"/>
          <w:szCs w:val="28"/>
        </w:rPr>
        <w:t xml:space="preserve">  - М.: Просвещение, 202</w:t>
      </w:r>
      <w:r>
        <w:rPr>
          <w:sz w:val="28"/>
          <w:szCs w:val="28"/>
        </w:rPr>
        <w:t>2</w:t>
      </w:r>
      <w:r w:rsidRPr="00277A6E">
        <w:rPr>
          <w:sz w:val="28"/>
          <w:szCs w:val="28"/>
        </w:rPr>
        <w:t>; (Начальная школа 21 века);</w:t>
      </w:r>
    </w:p>
    <w:p w14:paraId="584E7CF0" w14:textId="1438B772" w:rsidR="000C2458" w:rsidRPr="00277A6E" w:rsidRDefault="000C2458" w:rsidP="000C2458">
      <w:pPr>
        <w:numPr>
          <w:ilvl w:val="0"/>
          <w:numId w:val="1"/>
        </w:numPr>
        <w:tabs>
          <w:tab w:val="left" w:pos="980"/>
        </w:tabs>
        <w:suppressAutoHyphens w:val="0"/>
        <w:spacing w:line="224" w:lineRule="auto"/>
        <w:rPr>
          <w:sz w:val="28"/>
          <w:szCs w:val="28"/>
        </w:rPr>
      </w:pPr>
      <w:r w:rsidRPr="00277A6E">
        <w:rPr>
          <w:sz w:val="28"/>
          <w:szCs w:val="28"/>
        </w:rPr>
        <w:t xml:space="preserve">Н.Ф. Виноградова. Окружающий мир: </w:t>
      </w:r>
      <w:r>
        <w:rPr>
          <w:sz w:val="28"/>
          <w:szCs w:val="28"/>
        </w:rPr>
        <w:t>2</w:t>
      </w:r>
      <w:r w:rsidRPr="00277A6E">
        <w:rPr>
          <w:sz w:val="28"/>
          <w:szCs w:val="28"/>
        </w:rPr>
        <w:t xml:space="preserve"> класс: рабочие тетради для учащихся общеобразовательных учреждений: в 2 ч. Ч. 1, 2 </w:t>
      </w:r>
      <w:proofErr w:type="gramStart"/>
      <w:r w:rsidRPr="00277A6E">
        <w:rPr>
          <w:sz w:val="28"/>
          <w:szCs w:val="28"/>
        </w:rPr>
        <w:t>/  –</w:t>
      </w:r>
      <w:proofErr w:type="gramEnd"/>
      <w:r w:rsidRPr="00277A6E">
        <w:rPr>
          <w:sz w:val="28"/>
          <w:szCs w:val="28"/>
        </w:rPr>
        <w:t xml:space="preserve"> М.: </w:t>
      </w:r>
      <w:r>
        <w:rPr>
          <w:sz w:val="28"/>
          <w:szCs w:val="28"/>
        </w:rPr>
        <w:t>Просвещение</w:t>
      </w:r>
      <w:r w:rsidRPr="00277A6E">
        <w:rPr>
          <w:sz w:val="28"/>
          <w:szCs w:val="28"/>
        </w:rPr>
        <w:t>, 20</w:t>
      </w:r>
      <w:r>
        <w:rPr>
          <w:sz w:val="28"/>
          <w:szCs w:val="28"/>
        </w:rPr>
        <w:t>21</w:t>
      </w:r>
      <w:r w:rsidRPr="00277A6E">
        <w:rPr>
          <w:sz w:val="28"/>
          <w:szCs w:val="28"/>
        </w:rPr>
        <w:t>.(у учителя)</w:t>
      </w:r>
    </w:p>
    <w:p w14:paraId="561BDC34" w14:textId="77777777" w:rsidR="000C2458" w:rsidRPr="00277A6E" w:rsidRDefault="000C2458" w:rsidP="000C2458">
      <w:pPr>
        <w:suppressAutoHyphens w:val="0"/>
        <w:spacing w:after="160" w:line="256" w:lineRule="auto"/>
        <w:rPr>
          <w:rFonts w:eastAsia="Times New Roman" w:cs="Times New Roman"/>
          <w:sz w:val="28"/>
          <w:szCs w:val="28"/>
        </w:rPr>
      </w:pPr>
    </w:p>
    <w:p w14:paraId="05DB88A4" w14:textId="77777777" w:rsidR="000C2458" w:rsidRDefault="000C2458" w:rsidP="000C2458"/>
    <w:p w14:paraId="5215B592" w14:textId="77777777" w:rsidR="000C2458" w:rsidRDefault="000C2458" w:rsidP="000C2458"/>
    <w:p w14:paraId="43E01E98" w14:textId="77777777" w:rsidR="00072072" w:rsidRDefault="00072072"/>
    <w:sectPr w:rsidR="0007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8653A"/>
    <w:multiLevelType w:val="hybridMultilevel"/>
    <w:tmpl w:val="3EA83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643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58"/>
    <w:rsid w:val="00072072"/>
    <w:rsid w:val="000C2458"/>
    <w:rsid w:val="009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2159"/>
  <w15:chartTrackingRefBased/>
  <w15:docId w15:val="{82E67FCD-6BD8-4357-B10F-C4627061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458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0C2458"/>
    <w:pPr>
      <w:spacing w:before="28" w:after="119" w:line="100" w:lineRule="atLeas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Зайцева</dc:creator>
  <cp:keywords/>
  <dc:description/>
  <cp:lastModifiedBy>Виктория Зайцева</cp:lastModifiedBy>
  <cp:revision>1</cp:revision>
  <dcterms:created xsi:type="dcterms:W3CDTF">2022-06-22T08:31:00Z</dcterms:created>
  <dcterms:modified xsi:type="dcterms:W3CDTF">2022-06-22T08:36:00Z</dcterms:modified>
</cp:coreProperties>
</file>